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19" w:rsidRPr="005A5798" w:rsidRDefault="00DE1919" w:rsidP="00DE1919">
      <w:pPr>
        <w:jc w:val="center"/>
        <w:rPr>
          <w:b/>
          <w:sz w:val="28"/>
          <w:szCs w:val="28"/>
          <w:lang w:val="es-ES"/>
        </w:rPr>
      </w:pPr>
      <w:r w:rsidRPr="005A5798">
        <w:rPr>
          <w:b/>
          <w:sz w:val="28"/>
          <w:szCs w:val="28"/>
          <w:lang w:val="es-ES"/>
        </w:rPr>
        <w:t>LABORATORIYA MASH</w:t>
      </w:r>
      <w:r>
        <w:rPr>
          <w:b/>
          <w:sz w:val="28"/>
          <w:szCs w:val="28"/>
          <w:lang w:val="es-ES"/>
        </w:rPr>
        <w:t>G’</w:t>
      </w:r>
      <w:r w:rsidRPr="005A5798">
        <w:rPr>
          <w:b/>
          <w:sz w:val="28"/>
          <w:szCs w:val="28"/>
          <w:lang w:val="es-ES"/>
        </w:rPr>
        <w:t>ULOTI</w:t>
      </w:r>
    </w:p>
    <w:p w:rsidR="00DE1919" w:rsidRPr="005A5798" w:rsidRDefault="00DE1919" w:rsidP="00DE1919">
      <w:pPr>
        <w:jc w:val="center"/>
        <w:rPr>
          <w:b/>
          <w:sz w:val="28"/>
          <w:szCs w:val="28"/>
          <w:lang w:val="es-ES"/>
        </w:rPr>
      </w:pPr>
      <w:r w:rsidRPr="005A5798">
        <w:rPr>
          <w:b/>
          <w:sz w:val="28"/>
          <w:szCs w:val="28"/>
          <w:lang w:val="es-ES"/>
        </w:rPr>
        <w:t>MAVZU: K</w:t>
      </w:r>
      <w:r w:rsidRPr="002E192A">
        <w:rPr>
          <w:b/>
          <w:sz w:val="28"/>
          <w:szCs w:val="28"/>
          <w:lang w:val="es-ES"/>
        </w:rPr>
        <w:t>O’</w:t>
      </w:r>
      <w:r w:rsidRPr="005A5798">
        <w:rPr>
          <w:b/>
          <w:sz w:val="28"/>
          <w:szCs w:val="28"/>
          <w:lang w:val="es-ES"/>
        </w:rPr>
        <w:t>ZNING K</w:t>
      </w:r>
      <w:r w:rsidRPr="002E192A">
        <w:rPr>
          <w:b/>
          <w:sz w:val="28"/>
          <w:szCs w:val="28"/>
          <w:lang w:val="es-ES"/>
        </w:rPr>
        <w:t>O’</w:t>
      </w:r>
      <w:r w:rsidRPr="005A5798">
        <w:rPr>
          <w:b/>
          <w:sz w:val="28"/>
          <w:szCs w:val="28"/>
          <w:lang w:val="es-ES"/>
        </w:rPr>
        <w:t>R DO</w:t>
      </w:r>
      <w:r>
        <w:rPr>
          <w:b/>
          <w:sz w:val="28"/>
          <w:szCs w:val="28"/>
          <w:lang w:val="es-ES"/>
        </w:rPr>
        <w:t>G’</w:t>
      </w:r>
      <w:r w:rsidRPr="005A5798">
        <w:rPr>
          <w:b/>
          <w:sz w:val="28"/>
          <w:szCs w:val="28"/>
          <w:lang w:val="es-ES"/>
        </w:rPr>
        <w:t>INI ANI</w:t>
      </w:r>
      <w:r>
        <w:rPr>
          <w:b/>
          <w:sz w:val="28"/>
          <w:szCs w:val="28"/>
          <w:lang w:val="es-ES"/>
        </w:rPr>
        <w:t>Q</w:t>
      </w:r>
      <w:r w:rsidRPr="005A5798">
        <w:rPr>
          <w:b/>
          <w:sz w:val="28"/>
          <w:szCs w:val="28"/>
          <w:lang w:val="es-ES"/>
        </w:rPr>
        <w:t>LASH</w:t>
      </w:r>
    </w:p>
    <w:p w:rsidR="00DE1919" w:rsidRPr="005A5798" w:rsidRDefault="00DE1919" w:rsidP="00DE1919">
      <w:pPr>
        <w:jc w:val="both"/>
        <w:rPr>
          <w:sz w:val="28"/>
          <w:szCs w:val="28"/>
          <w:lang w:val="es-ES"/>
        </w:rPr>
      </w:pPr>
    </w:p>
    <w:p w:rsidR="00DE1919" w:rsidRPr="005A5798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5A5798">
        <w:rPr>
          <w:b/>
          <w:sz w:val="28"/>
          <w:szCs w:val="28"/>
          <w:lang w:val="es-ES"/>
        </w:rPr>
        <w:t>Ishning maqsadi:</w:t>
      </w:r>
      <w:r w:rsidRPr="005A5798">
        <w:rPr>
          <w:sz w:val="28"/>
          <w:szCs w:val="28"/>
          <w:lang w:val="es-ES"/>
        </w:rPr>
        <w:t xml:space="preserve"> Laboratoriya sharoitida k</w:t>
      </w:r>
      <w:r w:rsidRPr="002E192A">
        <w:rPr>
          <w:sz w:val="28"/>
          <w:szCs w:val="28"/>
          <w:lang w:val="es-ES"/>
        </w:rPr>
        <w:t>o’</w:t>
      </w:r>
      <w:r w:rsidRPr="005A5798">
        <w:rPr>
          <w:sz w:val="28"/>
          <w:szCs w:val="28"/>
          <w:lang w:val="es-ES"/>
        </w:rPr>
        <w:t>zning k</w:t>
      </w:r>
      <w:r w:rsidRPr="002E192A">
        <w:rPr>
          <w:sz w:val="28"/>
          <w:szCs w:val="28"/>
          <w:lang w:val="es-ES"/>
        </w:rPr>
        <w:t>o’</w:t>
      </w:r>
      <w:r w:rsidRPr="005A5798">
        <w:rPr>
          <w:sz w:val="28"/>
          <w:szCs w:val="28"/>
          <w:lang w:val="es-ES"/>
        </w:rPr>
        <w:t xml:space="preserve">r dog’ini </w:t>
      </w:r>
      <w:r>
        <w:rPr>
          <w:sz w:val="28"/>
          <w:szCs w:val="28"/>
          <w:lang w:val="es-ES"/>
        </w:rPr>
        <w:t>h</w:t>
      </w:r>
      <w:r w:rsidRPr="005A5798">
        <w:rPr>
          <w:sz w:val="28"/>
          <w:szCs w:val="28"/>
          <w:lang w:val="es-ES"/>
        </w:rPr>
        <w:t>amda shu do</w:t>
      </w:r>
      <w:r>
        <w:rPr>
          <w:sz w:val="28"/>
          <w:szCs w:val="28"/>
          <w:lang w:val="es-ES"/>
        </w:rPr>
        <w:t>g’</w:t>
      </w:r>
      <w:r w:rsidRPr="005A5798">
        <w:rPr>
          <w:sz w:val="28"/>
          <w:szCs w:val="28"/>
          <w:lang w:val="es-ES"/>
        </w:rPr>
        <w:t>ning diam</w:t>
      </w:r>
      <w:r>
        <w:rPr>
          <w:sz w:val="28"/>
          <w:szCs w:val="28"/>
        </w:rPr>
        <w:t>е</w:t>
      </w:r>
      <w:r w:rsidRPr="005A5798">
        <w:rPr>
          <w:sz w:val="28"/>
          <w:szCs w:val="28"/>
          <w:lang w:val="es-ES"/>
        </w:rPr>
        <w:t>trini aniqlash.</w:t>
      </w:r>
    </w:p>
    <w:p w:rsidR="00DE1919" w:rsidRPr="003461E7" w:rsidRDefault="00DE1919" w:rsidP="00DE1919">
      <w:pPr>
        <w:ind w:firstLine="720"/>
        <w:jc w:val="both"/>
        <w:rPr>
          <w:b/>
          <w:sz w:val="28"/>
          <w:szCs w:val="28"/>
          <w:lang w:val="de-DE"/>
        </w:rPr>
      </w:pPr>
      <w:proofErr w:type="spellStart"/>
      <w:r w:rsidRPr="003461E7">
        <w:rPr>
          <w:b/>
          <w:sz w:val="28"/>
          <w:szCs w:val="28"/>
          <w:lang w:val="de-DE"/>
        </w:rPr>
        <w:t>Id</w:t>
      </w:r>
      <w:proofErr w:type="spellEnd"/>
      <w:r w:rsidRPr="003461E7">
        <w:rPr>
          <w:b/>
          <w:sz w:val="28"/>
          <w:szCs w:val="28"/>
        </w:rPr>
        <w:t>е</w:t>
      </w:r>
      <w:proofErr w:type="spellStart"/>
      <w:r w:rsidRPr="003461E7">
        <w:rPr>
          <w:b/>
          <w:sz w:val="28"/>
          <w:szCs w:val="28"/>
          <w:lang w:val="de-DE"/>
        </w:rPr>
        <w:t>ntiv</w:t>
      </w:r>
      <w:proofErr w:type="spellEnd"/>
      <w:r w:rsidRPr="003461E7">
        <w:rPr>
          <w:b/>
          <w:sz w:val="28"/>
          <w:szCs w:val="28"/>
          <w:lang w:val="de-DE"/>
        </w:rPr>
        <w:t>-</w:t>
      </w:r>
      <w:r>
        <w:rPr>
          <w:b/>
          <w:sz w:val="28"/>
          <w:szCs w:val="28"/>
        </w:rPr>
        <w:t>o’</w:t>
      </w:r>
      <w:proofErr w:type="spellStart"/>
      <w:r>
        <w:rPr>
          <w:b/>
          <w:sz w:val="28"/>
          <w:szCs w:val="28"/>
          <w:lang w:val="de-DE"/>
        </w:rPr>
        <w:t>q</w:t>
      </w:r>
      <w:r w:rsidRPr="003461E7">
        <w:rPr>
          <w:b/>
          <w:sz w:val="28"/>
          <w:szCs w:val="28"/>
          <w:lang w:val="de-DE"/>
        </w:rPr>
        <w:t>uv</w:t>
      </w:r>
      <w:proofErr w:type="spellEnd"/>
      <w:r w:rsidRPr="003461E7">
        <w:rPr>
          <w:b/>
          <w:sz w:val="28"/>
          <w:szCs w:val="28"/>
          <w:lang w:val="de-DE"/>
        </w:rPr>
        <w:t xml:space="preserve"> </w:t>
      </w:r>
      <w:proofErr w:type="spellStart"/>
      <w:r w:rsidRPr="003461E7">
        <w:rPr>
          <w:b/>
          <w:sz w:val="28"/>
          <w:szCs w:val="28"/>
          <w:lang w:val="de-DE"/>
        </w:rPr>
        <w:t>ma</w:t>
      </w:r>
      <w:r>
        <w:rPr>
          <w:b/>
          <w:sz w:val="28"/>
          <w:szCs w:val="28"/>
          <w:lang w:val="de-DE"/>
        </w:rPr>
        <w:t>q</w:t>
      </w:r>
      <w:r w:rsidRPr="003461E7">
        <w:rPr>
          <w:b/>
          <w:sz w:val="28"/>
          <w:szCs w:val="28"/>
          <w:lang w:val="de-DE"/>
        </w:rPr>
        <w:t>sadi</w:t>
      </w:r>
      <w:proofErr w:type="spellEnd"/>
      <w:r w:rsidRPr="003461E7">
        <w:rPr>
          <w:b/>
          <w:sz w:val="28"/>
          <w:szCs w:val="28"/>
          <w:lang w:val="de-DE"/>
        </w:rPr>
        <w:t>:</w:t>
      </w:r>
    </w:p>
    <w:p w:rsidR="00DE1919" w:rsidRPr="002E192A" w:rsidRDefault="00DE1919" w:rsidP="00DE1919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2E192A">
        <w:rPr>
          <w:sz w:val="28"/>
          <w:szCs w:val="28"/>
          <w:lang w:val="de-DE"/>
        </w:rPr>
        <w:t>«</w:t>
      </w:r>
      <w:proofErr w:type="spellStart"/>
      <w:r w:rsidRPr="002E192A">
        <w:rPr>
          <w:sz w:val="28"/>
          <w:szCs w:val="28"/>
          <w:lang w:val="de-DE"/>
        </w:rPr>
        <w:t>Ko’r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dog</w:t>
      </w:r>
      <w:proofErr w:type="spellEnd"/>
      <w:r w:rsidRPr="002E192A">
        <w:rPr>
          <w:sz w:val="28"/>
          <w:szCs w:val="28"/>
          <w:lang w:val="de-DE"/>
        </w:rPr>
        <w:t>’» d</w:t>
      </w:r>
      <w:r>
        <w:rPr>
          <w:sz w:val="28"/>
          <w:szCs w:val="28"/>
        </w:rPr>
        <w:t>е</w:t>
      </w:r>
      <w:proofErr w:type="spellStart"/>
      <w:r w:rsidRPr="002E192A">
        <w:rPr>
          <w:sz w:val="28"/>
          <w:szCs w:val="28"/>
          <w:lang w:val="de-DE"/>
        </w:rPr>
        <w:t>gan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tushunchaning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asl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mo</w:t>
      </w:r>
      <w:r>
        <w:rPr>
          <w:sz w:val="28"/>
          <w:szCs w:val="28"/>
          <w:lang w:val="de-DE"/>
        </w:rPr>
        <w:t>h</w:t>
      </w:r>
      <w:r w:rsidRPr="002E192A">
        <w:rPr>
          <w:sz w:val="28"/>
          <w:szCs w:val="28"/>
          <w:lang w:val="de-DE"/>
        </w:rPr>
        <w:t>iyati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va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uning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joylashishini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bilib</w:t>
      </w:r>
      <w:proofErr w:type="spellEnd"/>
      <w:r w:rsidRPr="002E192A">
        <w:rPr>
          <w:sz w:val="28"/>
          <w:szCs w:val="28"/>
          <w:lang w:val="de-DE"/>
        </w:rPr>
        <w:t xml:space="preserve"> </w:t>
      </w:r>
      <w:proofErr w:type="spellStart"/>
      <w:r w:rsidRPr="002E192A">
        <w:rPr>
          <w:sz w:val="28"/>
          <w:szCs w:val="28"/>
          <w:lang w:val="de-DE"/>
        </w:rPr>
        <w:t>oladi</w:t>
      </w:r>
      <w:proofErr w:type="spellEnd"/>
      <w:r w:rsidRPr="002E192A">
        <w:rPr>
          <w:sz w:val="28"/>
          <w:szCs w:val="28"/>
          <w:lang w:val="de-DE"/>
        </w:rPr>
        <w:t>.</w:t>
      </w:r>
    </w:p>
    <w:p w:rsidR="00DE1919" w:rsidRPr="005A5798" w:rsidRDefault="00DE1919" w:rsidP="00DE1919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proofErr w:type="spellStart"/>
      <w:r w:rsidRPr="005A5798">
        <w:rPr>
          <w:sz w:val="28"/>
          <w:szCs w:val="28"/>
          <w:lang w:val="en-GB"/>
        </w:rPr>
        <w:t>Jadval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va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rasmlar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yordamida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k</w:t>
      </w:r>
      <w:r w:rsidRPr="002E192A">
        <w:rPr>
          <w:sz w:val="28"/>
          <w:szCs w:val="28"/>
          <w:lang w:val="en-GB"/>
        </w:rPr>
        <w:t>o’</w:t>
      </w:r>
      <w:r w:rsidRPr="005A5798">
        <w:rPr>
          <w:sz w:val="28"/>
          <w:szCs w:val="28"/>
          <w:lang w:val="en-GB"/>
        </w:rPr>
        <w:t>zning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k</w:t>
      </w:r>
      <w:r w:rsidRPr="002E192A">
        <w:rPr>
          <w:sz w:val="28"/>
          <w:szCs w:val="28"/>
          <w:lang w:val="en-GB"/>
        </w:rPr>
        <w:t>o’</w:t>
      </w:r>
      <w:r w:rsidRPr="005A5798">
        <w:rPr>
          <w:sz w:val="28"/>
          <w:szCs w:val="28"/>
          <w:lang w:val="en-GB"/>
        </w:rPr>
        <w:t>r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dog’ini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aniqlay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oladi</w:t>
      </w:r>
      <w:proofErr w:type="spellEnd"/>
      <w:r w:rsidRPr="005A5798">
        <w:rPr>
          <w:sz w:val="28"/>
          <w:szCs w:val="28"/>
          <w:lang w:val="en-GB"/>
        </w:rPr>
        <w:t>.</w:t>
      </w:r>
    </w:p>
    <w:p w:rsidR="00DE1919" w:rsidRPr="005A5798" w:rsidRDefault="00DE1919" w:rsidP="00DE1919">
      <w:pPr>
        <w:ind w:firstLine="720"/>
        <w:jc w:val="both"/>
        <w:rPr>
          <w:sz w:val="28"/>
          <w:szCs w:val="28"/>
          <w:lang w:val="en-GB"/>
        </w:rPr>
      </w:pPr>
      <w:r w:rsidRPr="005A5798">
        <w:rPr>
          <w:b/>
          <w:sz w:val="28"/>
          <w:szCs w:val="28"/>
          <w:lang w:val="en-GB"/>
        </w:rPr>
        <w:t>K</w:t>
      </w:r>
      <w:r w:rsidRPr="003461E7">
        <w:rPr>
          <w:b/>
          <w:sz w:val="28"/>
          <w:szCs w:val="28"/>
        </w:rPr>
        <w:t>е</w:t>
      </w:r>
      <w:proofErr w:type="spellStart"/>
      <w:r w:rsidRPr="005A5798">
        <w:rPr>
          <w:b/>
          <w:sz w:val="28"/>
          <w:szCs w:val="28"/>
          <w:lang w:val="en-GB"/>
        </w:rPr>
        <w:t>rakli</w:t>
      </w:r>
      <w:proofErr w:type="spellEnd"/>
      <w:r w:rsidRPr="005A5798">
        <w:rPr>
          <w:b/>
          <w:sz w:val="28"/>
          <w:szCs w:val="28"/>
          <w:lang w:val="en-GB"/>
        </w:rPr>
        <w:t xml:space="preserve"> </w:t>
      </w:r>
      <w:proofErr w:type="spellStart"/>
      <w:r w:rsidRPr="005A5798">
        <w:rPr>
          <w:b/>
          <w:sz w:val="28"/>
          <w:szCs w:val="28"/>
          <w:lang w:val="en-GB"/>
        </w:rPr>
        <w:t>ji</w:t>
      </w:r>
      <w:r>
        <w:rPr>
          <w:b/>
          <w:sz w:val="28"/>
          <w:szCs w:val="28"/>
          <w:lang w:val="en-GB"/>
        </w:rPr>
        <w:t>h</w:t>
      </w:r>
      <w:r w:rsidRPr="005A5798">
        <w:rPr>
          <w:b/>
          <w:sz w:val="28"/>
          <w:szCs w:val="28"/>
          <w:lang w:val="en-GB"/>
        </w:rPr>
        <w:t>ozlar</w:t>
      </w:r>
      <w:proofErr w:type="spellEnd"/>
      <w:r w:rsidRPr="005A5798">
        <w:rPr>
          <w:b/>
          <w:sz w:val="28"/>
          <w:szCs w:val="28"/>
          <w:lang w:val="en-GB"/>
        </w:rPr>
        <w:t xml:space="preserve"> </w:t>
      </w:r>
      <w:proofErr w:type="spellStart"/>
      <w:r w:rsidRPr="005A5798">
        <w:rPr>
          <w:b/>
          <w:sz w:val="28"/>
          <w:szCs w:val="28"/>
          <w:lang w:val="en-GB"/>
        </w:rPr>
        <w:t>va</w:t>
      </w:r>
      <w:proofErr w:type="spellEnd"/>
      <w:r w:rsidRPr="005A5798">
        <w:rPr>
          <w:b/>
          <w:sz w:val="28"/>
          <w:szCs w:val="28"/>
          <w:lang w:val="en-GB"/>
        </w:rPr>
        <w:t xml:space="preserve"> mat</w:t>
      </w:r>
      <w:r w:rsidRPr="003461E7">
        <w:rPr>
          <w:b/>
          <w:sz w:val="28"/>
          <w:szCs w:val="28"/>
        </w:rPr>
        <w:t>е</w:t>
      </w:r>
      <w:proofErr w:type="spellStart"/>
      <w:r w:rsidRPr="005A5798">
        <w:rPr>
          <w:b/>
          <w:sz w:val="28"/>
          <w:szCs w:val="28"/>
          <w:lang w:val="en-GB"/>
        </w:rPr>
        <w:t>riallar</w:t>
      </w:r>
      <w:proofErr w:type="spellEnd"/>
      <w:r w:rsidRPr="005A5798">
        <w:rPr>
          <w:b/>
          <w:sz w:val="28"/>
          <w:szCs w:val="28"/>
          <w:lang w:val="en-GB"/>
        </w:rPr>
        <w:t>:</w:t>
      </w:r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k</w:t>
      </w:r>
      <w:r w:rsidRPr="002E192A">
        <w:rPr>
          <w:sz w:val="28"/>
          <w:szCs w:val="28"/>
          <w:lang w:val="en-GB"/>
        </w:rPr>
        <w:t>o’</w:t>
      </w:r>
      <w:r w:rsidRPr="005A5798">
        <w:rPr>
          <w:sz w:val="28"/>
          <w:szCs w:val="28"/>
          <w:lang w:val="en-GB"/>
        </w:rPr>
        <w:t>r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dog’ini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aniqlaydigan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rasm</w:t>
      </w:r>
      <w:proofErr w:type="spellEnd"/>
      <w:r w:rsidRPr="005A5798">
        <w:rPr>
          <w:sz w:val="28"/>
          <w:szCs w:val="28"/>
          <w:lang w:val="en-GB"/>
        </w:rPr>
        <w:t xml:space="preserve">, </w:t>
      </w:r>
      <w:proofErr w:type="spellStart"/>
      <w:r w:rsidRPr="005A5798">
        <w:rPr>
          <w:sz w:val="28"/>
          <w:szCs w:val="28"/>
          <w:lang w:val="en-GB"/>
        </w:rPr>
        <w:t>bir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varaq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qo</w:t>
      </w:r>
      <w:r>
        <w:rPr>
          <w:sz w:val="28"/>
          <w:szCs w:val="28"/>
          <w:lang w:val="en-GB"/>
        </w:rPr>
        <w:t>g’</w:t>
      </w:r>
      <w:r w:rsidRPr="005A5798">
        <w:rPr>
          <w:sz w:val="28"/>
          <w:szCs w:val="28"/>
          <w:lang w:val="en-GB"/>
        </w:rPr>
        <w:t>oz</w:t>
      </w:r>
      <w:proofErr w:type="spellEnd"/>
      <w:r w:rsidRPr="005A5798">
        <w:rPr>
          <w:sz w:val="28"/>
          <w:szCs w:val="28"/>
          <w:lang w:val="en-GB"/>
        </w:rPr>
        <w:t xml:space="preserve">, </w:t>
      </w:r>
      <w:proofErr w:type="spellStart"/>
      <w:r w:rsidRPr="005A5798">
        <w:rPr>
          <w:sz w:val="28"/>
          <w:szCs w:val="28"/>
          <w:lang w:val="en-GB"/>
        </w:rPr>
        <w:t>oq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qo</w:t>
      </w:r>
      <w:r>
        <w:rPr>
          <w:sz w:val="28"/>
          <w:szCs w:val="28"/>
          <w:lang w:val="en-GB"/>
        </w:rPr>
        <w:t>g’</w:t>
      </w:r>
      <w:r w:rsidRPr="005A5798">
        <w:rPr>
          <w:sz w:val="28"/>
          <w:szCs w:val="28"/>
          <w:lang w:val="en-GB"/>
        </w:rPr>
        <w:t>ozga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2E192A">
        <w:rPr>
          <w:sz w:val="28"/>
          <w:szCs w:val="28"/>
          <w:lang w:val="en-GB"/>
        </w:rPr>
        <w:t>o’</w:t>
      </w:r>
      <w:r w:rsidRPr="005A5798">
        <w:rPr>
          <w:sz w:val="28"/>
          <w:szCs w:val="28"/>
          <w:lang w:val="en-GB"/>
        </w:rPr>
        <w:t>ralgan</w:t>
      </w:r>
      <w:proofErr w:type="spellEnd"/>
      <w:r w:rsidRPr="005A5798">
        <w:rPr>
          <w:sz w:val="28"/>
          <w:szCs w:val="28"/>
          <w:lang w:val="en-GB"/>
        </w:rPr>
        <w:t xml:space="preserve"> </w:t>
      </w:r>
      <w:proofErr w:type="spellStart"/>
      <w:r w:rsidRPr="005A5798">
        <w:rPr>
          <w:sz w:val="28"/>
          <w:szCs w:val="28"/>
          <w:lang w:val="en-GB"/>
        </w:rPr>
        <w:t>qalam</w:t>
      </w:r>
      <w:proofErr w:type="spellEnd"/>
      <w:r w:rsidRPr="005A5798">
        <w:rPr>
          <w:sz w:val="28"/>
          <w:szCs w:val="28"/>
          <w:lang w:val="en-GB"/>
        </w:rPr>
        <w:t xml:space="preserve">, </w:t>
      </w:r>
      <w:proofErr w:type="spellStart"/>
      <w:r w:rsidRPr="005A5798">
        <w:rPr>
          <w:sz w:val="28"/>
          <w:szCs w:val="28"/>
          <w:lang w:val="en-GB"/>
        </w:rPr>
        <w:t>lin</w:t>
      </w:r>
      <w:proofErr w:type="spellEnd"/>
      <w:r>
        <w:rPr>
          <w:sz w:val="28"/>
          <w:szCs w:val="28"/>
        </w:rPr>
        <w:t>е</w:t>
      </w:r>
      <w:proofErr w:type="spellStart"/>
      <w:r w:rsidRPr="005A5798">
        <w:rPr>
          <w:sz w:val="28"/>
          <w:szCs w:val="28"/>
          <w:lang w:val="en-GB"/>
        </w:rPr>
        <w:t>yka</w:t>
      </w:r>
      <w:proofErr w:type="spellEnd"/>
      <w:r w:rsidRPr="005A5798">
        <w:rPr>
          <w:sz w:val="28"/>
          <w:szCs w:val="28"/>
          <w:lang w:val="en-GB"/>
        </w:rPr>
        <w:t>.</w:t>
      </w:r>
    </w:p>
    <w:p w:rsidR="00DE1919" w:rsidRDefault="00DE1919" w:rsidP="00DE1919">
      <w:pPr>
        <w:jc w:val="both"/>
        <w:rPr>
          <w:b/>
          <w:sz w:val="28"/>
          <w:szCs w:val="28"/>
          <w:lang w:val="en-US"/>
        </w:rPr>
      </w:pPr>
      <w:r w:rsidRPr="00DE1919">
        <w:rPr>
          <w:b/>
          <w:sz w:val="28"/>
          <w:szCs w:val="28"/>
          <w:lang w:val="en-GB"/>
        </w:rPr>
        <w:t xml:space="preserve">    </w:t>
      </w:r>
    </w:p>
    <w:p w:rsidR="00DE1919" w:rsidRPr="002E192A" w:rsidRDefault="00DE1919" w:rsidP="00DE1919">
      <w:pPr>
        <w:jc w:val="both"/>
        <w:rPr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uz-Latn-UZ" w:eastAsia="uz-Latn-U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347345</wp:posOffset>
            </wp:positionV>
            <wp:extent cx="1856105" cy="435610"/>
            <wp:effectExtent l="0" t="0" r="0" b="2540"/>
            <wp:wrapTopAndBottom/>
            <wp:docPr id="2" name="Рисунок 2" descr="~AUT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919">
        <w:rPr>
          <w:b/>
          <w:sz w:val="28"/>
          <w:szCs w:val="28"/>
          <w:lang w:val="en-GB"/>
        </w:rPr>
        <w:t xml:space="preserve">        </w:t>
      </w:r>
      <w:r>
        <w:rPr>
          <w:noProof/>
          <w:sz w:val="28"/>
          <w:szCs w:val="28"/>
          <w:lang w:val="uz-Latn-UZ" w:eastAsia="uz-Latn-U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118745</wp:posOffset>
            </wp:positionV>
            <wp:extent cx="1222375" cy="2069465"/>
            <wp:effectExtent l="0" t="0" r="0" b="6985"/>
            <wp:wrapTopAndBottom/>
            <wp:docPr id="1" name="Рисунок 1" descr="~AUT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92A">
        <w:rPr>
          <w:sz w:val="28"/>
          <w:szCs w:val="28"/>
          <w:lang w:val="es-ES"/>
        </w:rPr>
        <w:t xml:space="preserve">             </w:t>
      </w:r>
    </w:p>
    <w:p w:rsidR="00DE1919" w:rsidRPr="005A5798" w:rsidRDefault="00DE1919" w:rsidP="00DE1919">
      <w:pPr>
        <w:ind w:firstLine="720"/>
        <w:jc w:val="center"/>
        <w:rPr>
          <w:b/>
          <w:sz w:val="28"/>
          <w:szCs w:val="28"/>
          <w:lang w:val="en-GB"/>
        </w:rPr>
      </w:pPr>
      <w:r w:rsidRPr="005A5798">
        <w:rPr>
          <w:b/>
          <w:sz w:val="28"/>
          <w:szCs w:val="28"/>
          <w:lang w:val="en-GB"/>
        </w:rPr>
        <w:t xml:space="preserve">10-rasm. </w:t>
      </w:r>
      <w:proofErr w:type="spellStart"/>
      <w:r w:rsidRPr="005A5798">
        <w:rPr>
          <w:b/>
          <w:sz w:val="28"/>
          <w:szCs w:val="28"/>
          <w:lang w:val="en-GB"/>
        </w:rPr>
        <w:t>K</w:t>
      </w:r>
      <w:r w:rsidRPr="002E192A">
        <w:rPr>
          <w:b/>
          <w:sz w:val="28"/>
          <w:szCs w:val="28"/>
          <w:lang w:val="en-GB"/>
        </w:rPr>
        <w:t>o’</w:t>
      </w:r>
      <w:r w:rsidRPr="005A5798">
        <w:rPr>
          <w:b/>
          <w:sz w:val="28"/>
          <w:szCs w:val="28"/>
          <w:lang w:val="en-GB"/>
        </w:rPr>
        <w:t>r</w:t>
      </w:r>
      <w:proofErr w:type="spellEnd"/>
      <w:r w:rsidRPr="005A5798">
        <w:rPr>
          <w:b/>
          <w:sz w:val="28"/>
          <w:szCs w:val="28"/>
          <w:lang w:val="en-GB"/>
        </w:rPr>
        <w:t xml:space="preserve"> </w:t>
      </w:r>
      <w:proofErr w:type="spellStart"/>
      <w:r w:rsidRPr="005A5798">
        <w:rPr>
          <w:b/>
          <w:sz w:val="28"/>
          <w:szCs w:val="28"/>
          <w:lang w:val="en-GB"/>
        </w:rPr>
        <w:t>do</w:t>
      </w:r>
      <w:r>
        <w:rPr>
          <w:b/>
          <w:sz w:val="28"/>
          <w:szCs w:val="28"/>
          <w:lang w:val="en-GB"/>
        </w:rPr>
        <w:t>g’</w:t>
      </w:r>
      <w:r w:rsidRPr="005A5798">
        <w:rPr>
          <w:b/>
          <w:sz w:val="28"/>
          <w:szCs w:val="28"/>
          <w:lang w:val="en-GB"/>
        </w:rPr>
        <w:t>ini</w:t>
      </w:r>
      <w:proofErr w:type="spellEnd"/>
      <w:r w:rsidRPr="005A5798">
        <w:rPr>
          <w:b/>
          <w:sz w:val="28"/>
          <w:szCs w:val="28"/>
          <w:lang w:val="en-GB"/>
        </w:rPr>
        <w:t xml:space="preserve"> </w:t>
      </w:r>
      <w:proofErr w:type="spellStart"/>
      <w:r w:rsidRPr="005A5798">
        <w:rPr>
          <w:b/>
          <w:sz w:val="28"/>
          <w:szCs w:val="28"/>
          <w:lang w:val="en-GB"/>
        </w:rPr>
        <w:t>aniqlaydigan</w:t>
      </w:r>
      <w:proofErr w:type="spellEnd"/>
      <w:r w:rsidRPr="005A5798">
        <w:rPr>
          <w:b/>
          <w:sz w:val="28"/>
          <w:szCs w:val="28"/>
          <w:lang w:val="en-GB"/>
        </w:rPr>
        <w:t xml:space="preserve"> </w:t>
      </w:r>
      <w:proofErr w:type="spellStart"/>
      <w:r w:rsidRPr="005A5798">
        <w:rPr>
          <w:b/>
          <w:sz w:val="28"/>
          <w:szCs w:val="28"/>
          <w:lang w:val="en-GB"/>
        </w:rPr>
        <w:t>rasm-sx</w:t>
      </w:r>
      <w:proofErr w:type="spellEnd"/>
      <w:r w:rsidRPr="003461E7">
        <w:rPr>
          <w:b/>
          <w:sz w:val="28"/>
          <w:szCs w:val="28"/>
        </w:rPr>
        <w:t>е</w:t>
      </w:r>
      <w:r w:rsidRPr="005A5798">
        <w:rPr>
          <w:b/>
          <w:sz w:val="28"/>
          <w:szCs w:val="28"/>
          <w:lang w:val="en-GB"/>
        </w:rPr>
        <w:t>ma</w:t>
      </w:r>
    </w:p>
    <w:p w:rsidR="00DE1919" w:rsidRPr="005A5798" w:rsidRDefault="00DE1919" w:rsidP="00DE1919">
      <w:pPr>
        <w:jc w:val="both"/>
        <w:rPr>
          <w:sz w:val="28"/>
          <w:szCs w:val="28"/>
          <w:lang w:val="en-GB"/>
        </w:rPr>
      </w:pPr>
    </w:p>
    <w:p w:rsidR="00DE1919" w:rsidRPr="003461E7" w:rsidRDefault="00DE1919" w:rsidP="00DE1919">
      <w:pPr>
        <w:jc w:val="center"/>
        <w:rPr>
          <w:b/>
          <w:sz w:val="28"/>
          <w:szCs w:val="28"/>
          <w:lang w:val="es-ES"/>
        </w:rPr>
      </w:pPr>
      <w:r w:rsidRPr="003461E7">
        <w:rPr>
          <w:b/>
          <w:sz w:val="28"/>
          <w:szCs w:val="28"/>
          <w:lang w:val="es-ES"/>
        </w:rPr>
        <w:t>Ishning bajarilishi</w:t>
      </w:r>
    </w:p>
    <w:p w:rsidR="00DE1919" w:rsidRPr="003461E7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>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zlarimizning oldiga rasmni joylashtirib, 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ng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zimizni b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rkitamiz, chap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zimiz bilan esa rasmdagi xochga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araymiz. Shu </w:t>
      </w:r>
      <w:r>
        <w:rPr>
          <w:sz w:val="28"/>
          <w:szCs w:val="28"/>
          <w:lang w:val="es-ES"/>
        </w:rPr>
        <w:t>h</w:t>
      </w:r>
      <w:r w:rsidRPr="003461E7">
        <w:rPr>
          <w:sz w:val="28"/>
          <w:szCs w:val="28"/>
          <w:lang w:val="es-ES"/>
        </w:rPr>
        <w:t>olatda rasmni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zimizga ya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inlashtirib va uzo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lashtirib boramiz. Shunda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zdan ma'lum masofada rasmdagi doira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rinmay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oladi. Chunki bu va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tda doiradan k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luvchi nurlar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zning 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r do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iga t</w:t>
      </w:r>
      <w:r w:rsidRPr="002E192A">
        <w:rPr>
          <w:sz w:val="28"/>
          <w:szCs w:val="28"/>
          <w:lang w:val="es-ES"/>
        </w:rPr>
        <w:t>o’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ri k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 xml:space="preserve">lib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oladi.</w:t>
      </w:r>
    </w:p>
    <w:p w:rsidR="00DE1919" w:rsidRPr="003461E7" w:rsidRDefault="00DE1919" w:rsidP="00DE1919">
      <w:pPr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 xml:space="preserve">        </w:t>
      </w:r>
      <w:r>
        <w:rPr>
          <w:sz w:val="28"/>
          <w:szCs w:val="28"/>
          <w:lang w:val="es-ES"/>
        </w:rPr>
        <w:tab/>
      </w:r>
      <w:r w:rsidRPr="003461E7">
        <w:rPr>
          <w:sz w:val="28"/>
          <w:szCs w:val="28"/>
          <w:lang w:val="es-ES"/>
        </w:rPr>
        <w:t>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r do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ning diam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trini ani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lash uchun toza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ozning yu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origi chap burchagiga xochni chizib, (10-rasm) 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ng </w:t>
      </w:r>
      <w:r>
        <w:rPr>
          <w:sz w:val="28"/>
          <w:szCs w:val="28"/>
          <w:lang w:val="es-ES"/>
        </w:rPr>
        <w:t>q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limiz bilan shu xochga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araymiz (fiksatsiya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ilish). Bunda chap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z yopiladi. Shu </w:t>
      </w:r>
      <w:r>
        <w:rPr>
          <w:sz w:val="28"/>
          <w:szCs w:val="28"/>
          <w:lang w:val="es-ES"/>
        </w:rPr>
        <w:t>h</w:t>
      </w:r>
      <w:r w:rsidRPr="003461E7">
        <w:rPr>
          <w:sz w:val="28"/>
          <w:szCs w:val="28"/>
          <w:lang w:val="es-ES"/>
        </w:rPr>
        <w:t>olatda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zning yu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origi 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ng burchagidan xoch chizilgan chap burchagiga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arab, o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 xml:space="preserve">ozga 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ralgan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alamni s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 xml:space="preserve">kin </w:t>
      </w:r>
      <w:r>
        <w:rPr>
          <w:sz w:val="28"/>
          <w:szCs w:val="28"/>
          <w:lang w:val="es-ES"/>
        </w:rPr>
        <w:t>h</w:t>
      </w:r>
      <w:r w:rsidRPr="003461E7">
        <w:rPr>
          <w:sz w:val="28"/>
          <w:szCs w:val="28"/>
          <w:lang w:val="es-ES"/>
        </w:rPr>
        <w:t>arakatlantiramiz. Xochdan ma'lum masofada (</w:t>
      </w:r>
      <w:r>
        <w:rPr>
          <w:sz w:val="28"/>
          <w:szCs w:val="28"/>
          <w:lang w:val="es-ES"/>
        </w:rPr>
        <w:t>B</w:t>
      </w:r>
      <w:r>
        <w:rPr>
          <w:sz w:val="28"/>
          <w:szCs w:val="28"/>
        </w:rPr>
        <w:t>С</w:t>
      </w:r>
      <w:r w:rsidRPr="003461E7">
        <w:rPr>
          <w:sz w:val="28"/>
          <w:szCs w:val="28"/>
          <w:lang w:val="es-ES"/>
        </w:rPr>
        <w:t xml:space="preserve">)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alam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rinmay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oladi. Shunda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alamni xochga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arab </w:t>
      </w:r>
      <w:r>
        <w:rPr>
          <w:sz w:val="28"/>
          <w:szCs w:val="28"/>
          <w:lang w:val="es-ES"/>
        </w:rPr>
        <w:t>h</w:t>
      </w:r>
      <w:r w:rsidRPr="003461E7">
        <w:rPr>
          <w:sz w:val="28"/>
          <w:szCs w:val="28"/>
          <w:lang w:val="es-ES"/>
        </w:rPr>
        <w:t>arakatlantirav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rsak xochdan ma'lum masofada (A</w:t>
      </w:r>
      <w:r>
        <w:rPr>
          <w:sz w:val="28"/>
          <w:szCs w:val="28"/>
        </w:rPr>
        <w:t>С</w:t>
      </w:r>
      <w:r w:rsidRPr="003461E7">
        <w:rPr>
          <w:sz w:val="28"/>
          <w:szCs w:val="28"/>
          <w:lang w:val="es-ES"/>
        </w:rPr>
        <w:t>) u yana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rina boshlaydi. A va </w:t>
      </w:r>
      <w:r>
        <w:rPr>
          <w:sz w:val="28"/>
          <w:szCs w:val="28"/>
          <w:lang w:val="es-ES"/>
        </w:rPr>
        <w:t>B</w:t>
      </w:r>
      <w:r w:rsidRPr="003461E7">
        <w:rPr>
          <w:sz w:val="28"/>
          <w:szCs w:val="28"/>
          <w:lang w:val="es-ES"/>
        </w:rPr>
        <w:t xml:space="preserve"> nu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 xml:space="preserve">talarni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ozda b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lgilab,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zning t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r pardasidagi tasvirni chizib olamiz. Bu tasvirdan 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uyidagi formula k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lib chi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adi.</w:t>
      </w:r>
    </w:p>
    <w:p w:rsidR="00DE1919" w:rsidRPr="003461E7" w:rsidRDefault="00DE1919" w:rsidP="00DE1919">
      <w:pPr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 xml:space="preserve">                                 </w:t>
      </w:r>
    </w:p>
    <w:p w:rsidR="00DE1919" w:rsidRPr="005A5798" w:rsidRDefault="00DE1919" w:rsidP="00DE1919">
      <w:pPr>
        <w:jc w:val="both"/>
        <w:rPr>
          <w:sz w:val="28"/>
          <w:szCs w:val="28"/>
          <w:lang w:val="es-ES"/>
        </w:rPr>
      </w:pPr>
      <w:r w:rsidRPr="005A5798">
        <w:rPr>
          <w:sz w:val="28"/>
          <w:szCs w:val="28"/>
          <w:lang w:val="es-ES"/>
        </w:rPr>
        <w:t xml:space="preserve">                   AB : </w:t>
      </w:r>
      <w:r w:rsidRPr="003461E7">
        <w:rPr>
          <w:sz w:val="28"/>
          <w:szCs w:val="28"/>
          <w:lang w:val="es-ES"/>
        </w:rPr>
        <w:t>A</w:t>
      </w:r>
      <w:r>
        <w:rPr>
          <w:sz w:val="28"/>
          <w:szCs w:val="28"/>
          <w:vertAlign w:val="subscript"/>
          <w:lang w:val="es-ES"/>
        </w:rPr>
        <w:t>1</w:t>
      </w:r>
      <w:r>
        <w:rPr>
          <w:sz w:val="28"/>
          <w:szCs w:val="28"/>
          <w:lang w:val="es-ES"/>
        </w:rPr>
        <w:t>B</w:t>
      </w:r>
      <w:r>
        <w:rPr>
          <w:sz w:val="28"/>
          <w:szCs w:val="28"/>
          <w:vertAlign w:val="subscript"/>
          <w:lang w:val="es-ES"/>
        </w:rPr>
        <w:t xml:space="preserve">1 </w:t>
      </w:r>
      <w:r w:rsidRPr="005A5798">
        <w:rPr>
          <w:sz w:val="28"/>
          <w:szCs w:val="28"/>
          <w:lang w:val="es-ES"/>
        </w:rPr>
        <w:t>= OK : OL</w:t>
      </w:r>
    </w:p>
    <w:p w:rsidR="00DE1919" w:rsidRPr="005A5798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5A5798">
        <w:rPr>
          <w:sz w:val="28"/>
          <w:szCs w:val="28"/>
          <w:lang w:val="es-ES"/>
        </w:rPr>
        <w:t xml:space="preserve">Bu </w:t>
      </w:r>
      <w:r>
        <w:rPr>
          <w:sz w:val="28"/>
          <w:szCs w:val="28"/>
        </w:rPr>
        <w:t>е</w:t>
      </w:r>
      <w:r w:rsidRPr="005A5798">
        <w:rPr>
          <w:sz w:val="28"/>
          <w:szCs w:val="28"/>
          <w:lang w:val="es-ES"/>
        </w:rPr>
        <w:t>rda:</w:t>
      </w:r>
    </w:p>
    <w:p w:rsidR="00DE1919" w:rsidRPr="003461E7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>A</w:t>
      </w:r>
      <w:r>
        <w:rPr>
          <w:sz w:val="28"/>
          <w:szCs w:val="28"/>
          <w:lang w:val="es-ES"/>
        </w:rPr>
        <w:t>B</w:t>
      </w:r>
      <w:r w:rsidRPr="003461E7">
        <w:rPr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 xml:space="preserve">ozdagi A va </w:t>
      </w:r>
      <w:r>
        <w:rPr>
          <w:sz w:val="28"/>
          <w:szCs w:val="28"/>
          <w:lang w:val="es-ES"/>
        </w:rPr>
        <w:t>B</w:t>
      </w:r>
      <w:r w:rsidRPr="003461E7">
        <w:rPr>
          <w:sz w:val="28"/>
          <w:szCs w:val="28"/>
          <w:lang w:val="es-ES"/>
        </w:rPr>
        <w:t xml:space="preserve"> nu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talar orasidagi masofa.</w:t>
      </w:r>
    </w:p>
    <w:p w:rsidR="00DE1919" w:rsidRPr="003461E7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>OK-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ozdan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zgacha b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 xml:space="preserve">lgan masofa </w:t>
      </w:r>
    </w:p>
    <w:p w:rsidR="00DE1919" w:rsidRPr="003461E7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lastRenderedPageBreak/>
        <w:t>OL-nurlarning k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sishish nu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tasidan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zning t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r pardasigacha b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lgan masofa. (17mm)</w:t>
      </w:r>
    </w:p>
    <w:p w:rsidR="00DE1919" w:rsidRPr="003461E7" w:rsidRDefault="00DE1919" w:rsidP="00DE1919">
      <w:pPr>
        <w:ind w:firstLine="720"/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>Yu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oridagi formuladan k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r do</w:t>
      </w:r>
      <w:r>
        <w:rPr>
          <w:sz w:val="28"/>
          <w:szCs w:val="28"/>
          <w:lang w:val="es-ES"/>
        </w:rPr>
        <w:t>g’</w:t>
      </w:r>
      <w:r w:rsidRPr="003461E7">
        <w:rPr>
          <w:sz w:val="28"/>
          <w:szCs w:val="28"/>
          <w:lang w:val="es-ES"/>
        </w:rPr>
        <w:t>i diam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trining formulasini k</w:t>
      </w:r>
      <w:r>
        <w:rPr>
          <w:sz w:val="28"/>
          <w:szCs w:val="28"/>
        </w:rPr>
        <w:t>е</w:t>
      </w:r>
      <w:r w:rsidRPr="003461E7">
        <w:rPr>
          <w:sz w:val="28"/>
          <w:szCs w:val="28"/>
          <w:lang w:val="es-ES"/>
        </w:rPr>
        <w:t>ltirib chi</w:t>
      </w:r>
      <w:r>
        <w:rPr>
          <w:sz w:val="28"/>
          <w:szCs w:val="28"/>
          <w:lang w:val="es-ES"/>
        </w:rPr>
        <w:t>q</w:t>
      </w:r>
      <w:r w:rsidRPr="003461E7">
        <w:rPr>
          <w:sz w:val="28"/>
          <w:szCs w:val="28"/>
          <w:lang w:val="es-ES"/>
        </w:rPr>
        <w:t>arsa b</w:t>
      </w:r>
      <w:r w:rsidRPr="002E192A">
        <w:rPr>
          <w:sz w:val="28"/>
          <w:szCs w:val="28"/>
          <w:lang w:val="es-ES"/>
        </w:rPr>
        <w:t>o’</w:t>
      </w:r>
      <w:r w:rsidRPr="003461E7">
        <w:rPr>
          <w:sz w:val="28"/>
          <w:szCs w:val="28"/>
          <w:lang w:val="es-ES"/>
        </w:rPr>
        <w:t>ladi.</w:t>
      </w:r>
    </w:p>
    <w:p w:rsidR="00DE1919" w:rsidRPr="003461E7" w:rsidRDefault="00DE1919" w:rsidP="00DE1919">
      <w:pPr>
        <w:jc w:val="both"/>
        <w:rPr>
          <w:sz w:val="28"/>
          <w:szCs w:val="28"/>
          <w:lang w:val="es-ES"/>
        </w:rPr>
      </w:pPr>
      <w:r w:rsidRPr="003461E7">
        <w:rPr>
          <w:sz w:val="28"/>
          <w:szCs w:val="28"/>
          <w:lang w:val="es-ES"/>
        </w:rPr>
        <w:t xml:space="preserve">           A</w:t>
      </w:r>
      <w:r>
        <w:rPr>
          <w:sz w:val="28"/>
          <w:szCs w:val="28"/>
          <w:vertAlign w:val="subscript"/>
          <w:lang w:val="es-ES"/>
        </w:rPr>
        <w:t>1</w:t>
      </w:r>
      <w:r>
        <w:rPr>
          <w:sz w:val="28"/>
          <w:szCs w:val="28"/>
          <w:lang w:val="es-ES"/>
        </w:rPr>
        <w:t>B</w:t>
      </w:r>
      <w:r>
        <w:rPr>
          <w:sz w:val="28"/>
          <w:szCs w:val="28"/>
          <w:vertAlign w:val="subscript"/>
          <w:lang w:val="es-ES"/>
        </w:rPr>
        <w:t>1</w:t>
      </w:r>
      <w:r>
        <w:rPr>
          <w:sz w:val="28"/>
          <w:szCs w:val="28"/>
          <w:lang w:val="es-ES"/>
        </w:rPr>
        <w:t xml:space="preserve"> = AB</w:t>
      </w:r>
      <w:r w:rsidRPr="003461E7">
        <w:rPr>
          <w:sz w:val="28"/>
          <w:szCs w:val="28"/>
          <w:lang w:val="es-ES"/>
        </w:rPr>
        <w:t xml:space="preserve"> x OL : OK                </w:t>
      </w:r>
    </w:p>
    <w:p w:rsidR="00DE1919" w:rsidRDefault="00DE1919" w:rsidP="00DE1919">
      <w:pPr>
        <w:rPr>
          <w:lang w:val="es-ES"/>
        </w:rPr>
      </w:pPr>
    </w:p>
    <w:p w:rsidR="00DE1919" w:rsidRDefault="00DE1919" w:rsidP="00DE1919">
      <w:pPr>
        <w:rPr>
          <w:lang w:val="es-ES"/>
        </w:rPr>
      </w:pPr>
    </w:p>
    <w:p w:rsidR="00DE1919" w:rsidRDefault="00DE1919" w:rsidP="00DE1919">
      <w:pPr>
        <w:pStyle w:val="a3"/>
        <w:rPr>
          <w:rFonts w:ascii="Times New Roman" w:hAnsi="Times New Roman"/>
          <w:b/>
          <w:szCs w:val="28"/>
          <w:lang w:val="en-US"/>
        </w:rPr>
      </w:pPr>
      <w:r w:rsidRPr="00DE1919">
        <w:rPr>
          <w:rFonts w:ascii="Times New Roman" w:hAnsi="Times New Roman"/>
          <w:b/>
          <w:szCs w:val="28"/>
          <w:lang w:val="en-US"/>
        </w:rPr>
        <w:t>Adabiyotlar</w:t>
      </w:r>
    </w:p>
    <w:p w:rsidR="00DE1919" w:rsidRPr="00481F79" w:rsidRDefault="00DE1919" w:rsidP="00DE1919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r>
        <w:rPr>
          <w:sz w:val="28"/>
          <w:szCs w:val="28"/>
        </w:rPr>
        <w:t>Батуев</w:t>
      </w:r>
      <w:r w:rsidRPr="00481F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1F7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481F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Малый практикум по физиологии человека и животных. –Изд-во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 xml:space="preserve"> ун-та. 2001. – 345 с. </w:t>
      </w:r>
    </w:p>
    <w:p w:rsidR="00DE1919" w:rsidRPr="00596BC9" w:rsidRDefault="00DE1919" w:rsidP="00DE1919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proofErr w:type="spellStart"/>
      <w:r w:rsidRPr="00596BC9">
        <w:rPr>
          <w:sz w:val="28"/>
          <w:szCs w:val="28"/>
        </w:rPr>
        <w:t>Гуминский</w:t>
      </w:r>
      <w:proofErr w:type="spellEnd"/>
      <w:r w:rsidRPr="00596BC9">
        <w:rPr>
          <w:sz w:val="28"/>
          <w:szCs w:val="28"/>
        </w:rPr>
        <w:t xml:space="preserve"> А. – Руководство к лабораторн</w:t>
      </w:r>
      <w:r>
        <w:rPr>
          <w:sz w:val="28"/>
          <w:szCs w:val="28"/>
        </w:rPr>
        <w:t>ы</w:t>
      </w:r>
      <w:r w:rsidRPr="00596BC9">
        <w:rPr>
          <w:sz w:val="28"/>
          <w:szCs w:val="28"/>
        </w:rPr>
        <w:t>м занятиям по об</w:t>
      </w:r>
      <w:r>
        <w:rPr>
          <w:sz w:val="28"/>
          <w:szCs w:val="28"/>
        </w:rPr>
        <w:t>щ</w:t>
      </w:r>
      <w:r w:rsidRPr="00596BC9">
        <w:rPr>
          <w:sz w:val="28"/>
          <w:szCs w:val="28"/>
        </w:rPr>
        <w:t>ей и возрастной физиологии. М., 1990, 23-24 с.</w:t>
      </w:r>
    </w:p>
    <w:p w:rsidR="00CC661B" w:rsidRDefault="00CC661B">
      <w:bookmarkStart w:id="0" w:name="_GoBack"/>
      <w:bookmarkEnd w:id="0"/>
    </w:p>
    <w:sectPr w:rsidR="00CC66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4901"/>
    <w:multiLevelType w:val="hybridMultilevel"/>
    <w:tmpl w:val="39F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5363B"/>
    <w:multiLevelType w:val="hybridMultilevel"/>
    <w:tmpl w:val="05B41732"/>
    <w:lvl w:ilvl="0" w:tplc="0A98B430">
      <w:start w:val="1"/>
      <w:numFmt w:val="decimal"/>
      <w:lvlText w:val="%1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05"/>
    <w:rsid w:val="001F5505"/>
    <w:rsid w:val="00CC661B"/>
    <w:rsid w:val="00D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8B94-9F0C-47D6-AF4B-F632A43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1919"/>
    <w:pPr>
      <w:jc w:val="center"/>
    </w:pPr>
    <w:rPr>
      <w:rFonts w:ascii="Bodo_uzb" w:hAnsi="Bodo_uzb"/>
      <w:sz w:val="28"/>
    </w:rPr>
  </w:style>
  <w:style w:type="paragraph" w:customStyle="1" w:styleId="Normal">
    <w:name w:val="Normal"/>
    <w:rsid w:val="00DE19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2022-10-29T17:31:00Z</dcterms:created>
  <dcterms:modified xsi:type="dcterms:W3CDTF">2022-10-29T17:31:00Z</dcterms:modified>
</cp:coreProperties>
</file>